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56"/>
          <w:tab w:val="left" w:leader="none" w:pos="8837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Class: S.Y. Computer Engineering                                     Semester –IV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56"/>
          <w:tab w:val="left" w:leader="none" w:pos="8837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Course Code:                                                                        Name of Course: WPL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56"/>
          <w:tab w:val="left" w:leader="none" w:pos="8837"/>
        </w:tabs>
        <w:spacing w:after="17" w:before="178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Year: 2021-2022 (Second Term)</w:t>
      </w:r>
    </w:p>
    <w:tbl>
      <w:tblPr>
        <w:tblStyle w:val="Table1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6946"/>
        <w:tblGridChange w:id="0">
          <w:tblGrid>
            <w:gridCol w:w="2268"/>
            <w:gridCol w:w="6946"/>
          </w:tblGrid>
        </w:tblGridChange>
      </w:tblGrid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After completion of this course students should be able to</w:t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Design dynamic web pages using various HTML tags.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48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Use CSS to prepare the layout of web pages.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Apply JavaScript for validation in client side programming.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Integrate server side pages using php.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Apply database operations by integrating SQL queries and session variables.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left="-2" w:right="2075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                                List of Experiments</w:t>
      </w:r>
    </w:p>
    <w:tbl>
      <w:tblPr>
        <w:tblStyle w:val="Table2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6975"/>
        <w:gridCol w:w="1140"/>
        <w:tblGridChange w:id="0">
          <w:tblGrid>
            <w:gridCol w:w="1095"/>
            <w:gridCol w:w="6975"/>
            <w:gridCol w:w="1140"/>
          </w:tblGrid>
        </w:tblGridChange>
      </w:tblGrid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3612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</w:t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 the static web pages with the help of HTML5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CO1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Develop and demonstrate the usage of inline, internal and external style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sheets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using CSS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CO2</w:t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Demonstrate the use of Bootstrap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left="0" w:right="126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Develop and demonstrate JavaScript with POP-UP boxes and functions for the following problems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Perform Virtual Lab on JavaScript (http://vlabs.iitb.ac.in/vlabs-dev/labs/javascript/index.php)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26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Develop and Demonstrate the use of From Handling and Validation in PHP: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CO4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Demonstrate the use of Cookies and Session in PHP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Also perform in Virtual Lab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http://vlabs.iitb.ac.in/vlabs-dev/labs/phplab/labs/explist.php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CO4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Demonstrate the file Uploading in PHP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CO4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Design and Demonstrate database Connectivity between PHP &amp; MYSQL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CO5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Deployment of Web application 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8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Mini Project:</w:t>
      </w:r>
    </w:p>
    <w:tbl>
      <w:tblPr>
        <w:tblStyle w:val="Table3"/>
        <w:tblW w:w="8926.0" w:type="dxa"/>
        <w:jc w:val="left"/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ind w:left="1" w:right="1242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Mini Project on Web Programming Lab. (25M) 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right="1242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Mini project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 between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2 students only.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right="1242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Selected topic specifies the details of implementation.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right="1242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Mini project includes the demonstration of the usage of: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43" w:right="124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HTML/HTML5,CSS/CSS3, Bootstrap 3/4,  JavaScript, JavaScript validation, PHP, PHP forms, PHP Validation, PHP Session, Database Connectivity, Deployment of Project.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6" w:right="1242" w:hanging="6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Usage of Version control system. (Github).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Course Teachers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</w:t>
      </w:r>
    </w:p>
    <w:tbl>
      <w:tblPr>
        <w:tblStyle w:val="Table4"/>
        <w:tblW w:w="4797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3946"/>
        <w:gridCol w:w="851"/>
        <w:tblGridChange w:id="0">
          <w:tblGrid>
            <w:gridCol w:w="3946"/>
            <w:gridCol w:w="8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UDAY joshi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Smita Sankhe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Rohini Nair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Swapnil Pawar/ Ankit D Khivasara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Deepa V Jain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Nirmala Baloorkar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Kavita Kelkar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R. Joshi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Kavita Kelkar/ Sonia R Joshi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Deepa V Jain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Bharathi H N/ Samruddhi Yadav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C3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680" w:left="1758" w:right="1729" w:header="709" w:footer="2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Department of Computer Engineering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WPL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 Sem IV /  Jan  2023 - May 20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26"/>
      </w:tabs>
      <w:spacing w:after="0" w:before="134" w:line="240" w:lineRule="auto"/>
      <w:ind w:left="0" w:right="1945" w:firstLine="0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               K. J. Somaiya College of Engineering, Mumbai-77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-982492</wp:posOffset>
          </wp:positionH>
          <wp:positionV relativeFrom="paragraph">
            <wp:posOffset>-360233</wp:posOffset>
          </wp:positionV>
          <wp:extent cx="1233805" cy="386715"/>
          <wp:effectExtent b="0" l="0" r="0" t="0"/>
          <wp:wrapSquare wrapText="right" distB="19050" distT="19050" distL="19050" distR="1905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5777230</wp:posOffset>
          </wp:positionH>
          <wp:positionV relativeFrom="paragraph">
            <wp:posOffset>-359409</wp:posOffset>
          </wp:positionV>
          <wp:extent cx="610235" cy="386715"/>
          <wp:effectExtent b="0" l="0" r="0" t="0"/>
          <wp:wrapSquare wrapText="left" distB="19050" distT="19050" distL="19050" distR="1905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2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(A Constituent College of Somaiya Vidyavihar University)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uppressAutoHyphens w:val="1"/>
      <w:spacing w:after="60" w:before="240"/>
      <w:outlineLvl w:val="1"/>
    </w:pPr>
    <w:rPr>
      <w:rFonts w:ascii="Cambria" w:cs="Times New Roman" w:eastAsia="Times New Roman" w:hAnsi="Cambria"/>
      <w:b w:val="1"/>
      <w:bCs w:val="1"/>
      <w:i w:val="1"/>
      <w:iCs w:val="1"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8Num2z0" w:customStyle="1">
    <w:name w:val="WW8Num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false" w:customStyle="1">
    <w:name w:val="WW8Num3zfalse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3ztrue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0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1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2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3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4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5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3ztrue6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8Num2zfalse" w:customStyle="1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4zfalse" w:customStyle="1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styleId="WW8Num4ztrue" w:customStyle="1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" w:customStyle="1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1" w:customStyle="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styleId="WW-WW8Num4ztrue2" w:customStyle="1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styleId="WW-WW8Num4ztrue3" w:customStyle="1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styleId="WW-WW8Num4ztrue4" w:customStyle="1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styleId="WW-WW8Num4ztrue5" w:customStyle="1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styleId="WW-WW8Num4ztrue6" w:customStyle="1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styleId="WW8Num5zfalse" w:customStyle="1">
    <w:name w:val="WW8Num5zfalse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false" w:customStyle="1">
    <w:name w:val="WW8Num1zfalse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WW-WW8Num4ztrue7" w:customStyle="1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styleId="WW-WW8Num4ztrue11" w:customStyle="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styleId="WW-WW8Num4ztrue21" w:customStyle="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styleId="WW-WW8Num4ztrue31" w:customStyle="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styleId="WW-WW8Num4ztrue41" w:customStyle="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styleId="WW-WW8Num4ztrue51" w:customStyle="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styleId="WW-WW8Num4ztrue61" w:customStyle="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WW-WW8Num4ztrue71" w:customStyle="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styleId="WW-WW8Num4ztrue111" w:customStyle="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styleId="WW-WW8Num4ztrue211" w:customStyle="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styleId="WW-WW8Num4ztrue311" w:customStyle="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styleId="WW-WW8Num4ztrue411" w:customStyle="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styleId="WW-WW8Num4ztrue511" w:customStyle="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styleId="WW-WW8Num4ztrue611" w:customStyle="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2" w:customStyle="1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styleId="WW-WW8Num1ztrue3" w:customStyle="1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styleId="WW-WW8Num1ztrue4" w:customStyle="1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styleId="WW-WW8Num1ztrue5" w:customStyle="1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styleId="WW-WW8Num1ztrue6" w:customStyle="1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styleId="WW-WW8Num3ztrue" w:customStyle="1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1" w:customStyle="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styleId="WW-WW8Num3ztrue2" w:customStyle="1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styleId="WW-WW8Num3ztrue3" w:customStyle="1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styleId="WW-WW8Num3ztrue4" w:customStyle="1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styleId="WW-WW8Num3ztrue5" w:customStyle="1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styleId="WW-WW8Num3ztrue6" w:customStyle="1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1" w:customStyle="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eaderChar" w:customStyle="1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styleId="ListLabel1" w:customStyle="1">
    <w:name w:val="ListLabel 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WW8Num20zfalse" w:customStyle="1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styleId="WW8Num20ztrue" w:customStyle="1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styleId="NumberingSymbols" w:customStyle="1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styleId="WW8Num2ztrue" w:customStyle="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styleId="WW8Num10zfalse" w:customStyle="1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styleId="WW8Num10ztrue" w:customStyle="1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styleId="WW8Num25zfalse" w:customStyle="1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styleId="WW8Num25ztrue" w:customStyle="1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styleId="WW8Num9zfalse" w:customStyle="1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styleId="WW8Num9ztrue" w:customStyle="1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 w:val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rameContents" w:customStyle="1">
    <w:name w:val="Frame Contents"/>
    <w:basedOn w:val="BodyText"/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val="en-US"/>
    </w:rPr>
  </w:style>
  <w:style w:type="character" w:styleId="nowrap" w:customStyle="1">
    <w:name w:val="nowrap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eading2Char" w:customStyle="1">
    <w:name w:val="Heading 2 Char"/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240" w:lineRule="auto"/>
    </w:pPr>
    <w:rPr>
      <w:rFonts w:ascii="Courier New" w:cs="Courier New" w:eastAsia="Times New Roman" w:hAnsi="Courier New"/>
      <w:kern w:val="0"/>
      <w:sz w:val="20"/>
      <w:szCs w:val="20"/>
      <w:lang w:val="en-US"/>
    </w:rPr>
  </w:style>
  <w:style w:type="character" w:styleId="HTMLPreformattedChar" w:customStyle="1">
    <w:name w:val="HTML Preformatted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tab" w:customStyle="1">
    <w:name w:val="tab"/>
    <w:basedOn w:val="Normal"/>
    <w:pPr>
      <w:suppressAutoHyphens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val="en-US"/>
    </w:rPr>
  </w:style>
  <w:style w:type="character" w:styleId="Heading1Char" w:customStyle="1">
    <w:name w:val="Heading 1 Ch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 w:val="en-IN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Cambria" w:cs="Times New Roman" w:eastAsia="Times New Roman" w:hAnsi="Cambria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zh-CN" w:val="en-IN"/>
    </w:rPr>
  </w:style>
  <w:style w:type="character" w:styleId="ilad" w:customStyle="1">
    <w:name w:val="il_ad"/>
    <w:rPr>
      <w:w w:val="100"/>
      <w:position w:val="-1"/>
      <w:effect w:val="none"/>
      <w:vertAlign w:val="baseline"/>
      <w:cs w:val="0"/>
      <w:em w:val="none"/>
    </w:rPr>
  </w:style>
  <w:style w:type="paragraph" w:styleId="TableParagraph" w:customStyle="1">
    <w:name w:val="Table Paragraph"/>
    <w:basedOn w:val="Normal"/>
    <w:pPr>
      <w:widowControl w:val="0"/>
      <w:suppressAutoHyphens w:val="1"/>
      <w:spacing w:after="0" w:before="108" w:line="240" w:lineRule="auto"/>
    </w:pPr>
    <w:rPr>
      <w:rFonts w:ascii="Arial" w:cs="Arial" w:eastAsia="Arial" w:hAnsi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efefe" w:val="clear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efefe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efe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vlabs.iitb.ac.in/vlabs-dev/labs/phplab/labs/explist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sDXC0NDbXmxlvXB6yTrvS+xtWQ==">AMUW2mVbxwvj2iwz7s0nyC39JlkQ16o+ypIVajeG/ozWKCu4NSyEVJHbP4IB/ZlYwVBgsAm7mQUSl2MNaLQ2uh5fSvkrGBiZor5icrnlAcgPSU1gZ9F64nZL+gKkiyzxb4zrFeEDxp8I+k84+omU31Po1/ca2SqWNA==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2023-01-31T06:58:00Z</dcterms:created>
  <dc:creator>Mayur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